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E785" w14:textId="77777777" w:rsidR="000B1327" w:rsidRPr="00426934" w:rsidRDefault="00F5376F" w:rsidP="00F5376F">
      <w:pPr>
        <w:jc w:val="center"/>
        <w:rPr>
          <w:rFonts w:ascii="Copperplate" w:hAnsi="Copperplate"/>
          <w:sz w:val="32"/>
          <w:szCs w:val="32"/>
        </w:rPr>
      </w:pPr>
      <w:r w:rsidRPr="00426934">
        <w:rPr>
          <w:rFonts w:ascii="Copperplate" w:hAnsi="Copperplate"/>
          <w:sz w:val="32"/>
          <w:szCs w:val="32"/>
        </w:rPr>
        <w:t>The Prichard Family Foundation</w:t>
      </w:r>
    </w:p>
    <w:p w14:paraId="491AAA8A" w14:textId="77777777" w:rsidR="00F5376F" w:rsidRPr="00B07899" w:rsidRDefault="00F5376F" w:rsidP="00F5376F">
      <w:pPr>
        <w:jc w:val="center"/>
        <w:rPr>
          <w:rFonts w:ascii="Copperplate" w:hAnsi="Copperplate"/>
          <w:sz w:val="28"/>
          <w:szCs w:val="28"/>
        </w:rPr>
      </w:pPr>
      <w:r w:rsidRPr="00B07899">
        <w:rPr>
          <w:rFonts w:ascii="Copperplate" w:hAnsi="Copperplate"/>
          <w:sz w:val="28"/>
          <w:szCs w:val="28"/>
        </w:rPr>
        <w:t>Minutes</w:t>
      </w:r>
    </w:p>
    <w:p w14:paraId="1F0D4614" w14:textId="648CA12E" w:rsidR="00F5376F" w:rsidRPr="00B07899" w:rsidRDefault="00EF7747" w:rsidP="00F5376F">
      <w:pPr>
        <w:jc w:val="center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sz w:val="28"/>
          <w:szCs w:val="28"/>
        </w:rPr>
        <w:t xml:space="preserve">February </w:t>
      </w:r>
      <w:r w:rsidR="00F92EE6">
        <w:rPr>
          <w:rFonts w:ascii="Copperplate" w:hAnsi="Copperplate"/>
          <w:sz w:val="28"/>
          <w:szCs w:val="28"/>
        </w:rPr>
        <w:t>20, 2020</w:t>
      </w:r>
    </w:p>
    <w:p w14:paraId="2E59F411" w14:textId="77777777" w:rsidR="00F5376F" w:rsidRDefault="00F5376F" w:rsidP="00F5376F"/>
    <w:p w14:paraId="4B4E1EF2" w14:textId="24E4FCD0" w:rsidR="00FA294C" w:rsidRDefault="00F5376F" w:rsidP="00F5376F">
      <w:r>
        <w:t xml:space="preserve">The meeting of the Prichard Family Foundation was called to order </w:t>
      </w:r>
      <w:r w:rsidR="001319EF">
        <w:t xml:space="preserve">in </w:t>
      </w:r>
      <w:r w:rsidR="00EB2608">
        <w:t>Dallas, Texas</w:t>
      </w:r>
      <w:r w:rsidR="00F92EE6">
        <w:t xml:space="preserve"> at the offices of </w:t>
      </w:r>
      <w:r w:rsidR="00526AE9">
        <w:t xml:space="preserve">Saville, </w:t>
      </w:r>
      <w:proofErr w:type="spellStart"/>
      <w:r w:rsidR="00526AE9">
        <w:t>Dodgen</w:t>
      </w:r>
      <w:proofErr w:type="spellEnd"/>
      <w:r w:rsidR="00526AE9">
        <w:t xml:space="preserve"> &amp; Company.</w:t>
      </w:r>
      <w:r w:rsidR="001319EF">
        <w:t xml:space="preserve"> </w:t>
      </w:r>
      <w:r>
        <w:t>Board members present a</w:t>
      </w:r>
      <w:r w:rsidR="009B1563">
        <w:t>t the meeting were Lev Prichard</w:t>
      </w:r>
      <w:r w:rsidR="001319EF">
        <w:t xml:space="preserve"> IV, </w:t>
      </w:r>
      <w:r w:rsidR="00920E12">
        <w:t xml:space="preserve">Craig Christina </w:t>
      </w:r>
      <w:r>
        <w:t xml:space="preserve">and Peggy Fagan. </w:t>
      </w:r>
      <w:r w:rsidR="009B1563">
        <w:t xml:space="preserve"> </w:t>
      </w:r>
      <w:r w:rsidR="00920E12">
        <w:t>Lev Prichard V</w:t>
      </w:r>
      <w:r w:rsidR="00EB2608">
        <w:t xml:space="preserve">, </w:t>
      </w:r>
      <w:r w:rsidR="00EF7747">
        <w:t>Evan Prichard</w:t>
      </w:r>
      <w:r w:rsidR="00EB2608">
        <w:t xml:space="preserve">, </w:t>
      </w:r>
      <w:r w:rsidR="00526AE9">
        <w:t xml:space="preserve">and </w:t>
      </w:r>
      <w:r w:rsidR="00EB2608">
        <w:t xml:space="preserve">Elaina Fagan </w:t>
      </w:r>
      <w:r w:rsidR="00920E12">
        <w:t>attended in a junior board member capacity.</w:t>
      </w:r>
      <w:r w:rsidR="00482091">
        <w:t xml:space="preserve"> </w:t>
      </w:r>
    </w:p>
    <w:p w14:paraId="4A35A3E7" w14:textId="06DDA41F" w:rsidR="00526AE9" w:rsidRDefault="00526AE9" w:rsidP="00F5376F"/>
    <w:p w14:paraId="7FEDEC82" w14:textId="570A00CF" w:rsidR="00526AE9" w:rsidRDefault="00526AE9" w:rsidP="00F5376F">
      <w:r>
        <w:t xml:space="preserve">Lev IV introduced members of the Saville team as the new accounting firm for the Prichard Family Foundation and they gave a presentation on their accounting services. </w:t>
      </w:r>
    </w:p>
    <w:p w14:paraId="79CFEC04" w14:textId="389E519C" w:rsidR="00526AE9" w:rsidRDefault="00526AE9" w:rsidP="00F5376F"/>
    <w:p w14:paraId="2CADA6C3" w14:textId="59D5A6D2" w:rsidR="00526AE9" w:rsidRDefault="00526AE9" w:rsidP="00F5376F">
      <w:r>
        <w:t xml:space="preserve">Minutes from the February 2019 meeting were approved.  </w:t>
      </w:r>
    </w:p>
    <w:p w14:paraId="6D8A1BFF" w14:textId="6660EB2A" w:rsidR="00EB2608" w:rsidRDefault="00EB2608" w:rsidP="00F5376F"/>
    <w:p w14:paraId="14343F71" w14:textId="41E62C37" w:rsidR="000F184F" w:rsidRDefault="00EB2608" w:rsidP="00F5376F">
      <w:r>
        <w:t xml:space="preserve">The board reviewed the recent financials and discussed the asset allocation policy. All members were in agreement to keep the current asset allocation at 70/30. </w:t>
      </w:r>
      <w:bookmarkStart w:id="0" w:name="_GoBack"/>
      <w:bookmarkEnd w:id="0"/>
      <w:r w:rsidR="00FA294C">
        <w:t xml:space="preserve"> </w:t>
      </w:r>
    </w:p>
    <w:p w14:paraId="51C62A1D" w14:textId="77777777" w:rsidR="000F184F" w:rsidRDefault="000F184F" w:rsidP="00F5376F"/>
    <w:p w14:paraId="4A3F3729" w14:textId="4C207F8D" w:rsidR="00920E12" w:rsidRDefault="00E529C6" w:rsidP="00F5376F">
      <w:r>
        <w:t>T</w:t>
      </w:r>
      <w:r w:rsidR="00AC1FEF">
        <w:t>he board discus</w:t>
      </w:r>
      <w:r w:rsidR="00EF7747">
        <w:t>sed all grant proposals for 20</w:t>
      </w:r>
      <w:r w:rsidR="00526AE9">
        <w:t>20</w:t>
      </w:r>
      <w:r w:rsidR="001319EF">
        <w:t xml:space="preserve"> and </w:t>
      </w:r>
      <w:r w:rsidR="00AC1FEF">
        <w:t>voted to distribute funds as follows:</w:t>
      </w:r>
    </w:p>
    <w:p w14:paraId="1D4B4879" w14:textId="24A63E54" w:rsidR="006A2DC2" w:rsidRPr="006A2DC2" w:rsidRDefault="006A2DC2" w:rsidP="006A6665">
      <w:pPr>
        <w:rPr>
          <w:rFonts w:ascii="Times New Roman" w:hAnsi="Times New Roman" w:cs="Times New Roman"/>
          <w:sz w:val="20"/>
          <w:szCs w:val="20"/>
        </w:rPr>
      </w:pPr>
    </w:p>
    <w:p w14:paraId="6C28170C" w14:textId="72333D34" w:rsidR="006A2DC2" w:rsidRDefault="006A6665" w:rsidP="006A2D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First Baptist Church Corpus Christi</w:t>
      </w:r>
    </w:p>
    <w:p w14:paraId="32BFD872" w14:textId="5846846D" w:rsidR="006A6665" w:rsidRDefault="006A6665" w:rsidP="006A2D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Amount: $20,000</w:t>
      </w:r>
    </w:p>
    <w:p w14:paraId="245333A0" w14:textId="50FDF4BD" w:rsidR="006A6665" w:rsidRDefault="006A6665" w:rsidP="006A2D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Description: Infrastructure Improvements</w:t>
      </w:r>
    </w:p>
    <w:p w14:paraId="39A2E242" w14:textId="77777777" w:rsidR="006A6665" w:rsidRPr="006A2DC2" w:rsidRDefault="006A6665" w:rsidP="006A2DC2">
      <w:pPr>
        <w:rPr>
          <w:rFonts w:ascii="Times New Roman" w:hAnsi="Times New Roman" w:cs="Times New Roman"/>
          <w:sz w:val="20"/>
          <w:szCs w:val="20"/>
        </w:rPr>
      </w:pPr>
    </w:p>
    <w:p w14:paraId="590914CA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MOPS</w:t>
      </w:r>
    </w:p>
    <w:p w14:paraId="4C6F817E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Amount: $10,000</w:t>
      </w:r>
    </w:p>
    <w:p w14:paraId="6CC79F21" w14:textId="42642800" w:rsid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Description: 20</w:t>
      </w:r>
      <w:r w:rsidR="00791BA7">
        <w:rPr>
          <w:rFonts w:ascii="Times New Roman" w:hAnsi="Times New Roman" w:cs="Times New Roman"/>
          <w:sz w:val="20"/>
          <w:szCs w:val="20"/>
        </w:rPr>
        <w:t xml:space="preserve">20-2021 </w:t>
      </w:r>
      <w:r w:rsidRPr="006A2DC2">
        <w:rPr>
          <w:rFonts w:ascii="Times New Roman" w:hAnsi="Times New Roman" w:cs="Times New Roman"/>
          <w:sz w:val="20"/>
          <w:szCs w:val="20"/>
        </w:rPr>
        <w:t>MOPS Curriculum Project</w:t>
      </w:r>
    </w:p>
    <w:p w14:paraId="175F7253" w14:textId="43B1AA53" w:rsidR="00791BA7" w:rsidRDefault="00791BA7" w:rsidP="006A2DC2">
      <w:pPr>
        <w:rPr>
          <w:rFonts w:ascii="Times New Roman" w:hAnsi="Times New Roman" w:cs="Times New Roman"/>
          <w:sz w:val="20"/>
          <w:szCs w:val="20"/>
        </w:rPr>
      </w:pPr>
    </w:p>
    <w:p w14:paraId="1629C568" w14:textId="0FED2821" w:rsidR="00791BA7" w:rsidRPr="006A2DC2" w:rsidRDefault="00791BA7" w:rsidP="00791BA7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Highland Park United Methodist Church</w:t>
      </w:r>
    </w:p>
    <w:p w14:paraId="5B86EC77" w14:textId="301CC878" w:rsidR="00791BA7" w:rsidRPr="006A2DC2" w:rsidRDefault="00791BA7" w:rsidP="00791BA7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</w:t>
      </w:r>
      <w:r>
        <w:rPr>
          <w:rFonts w:ascii="Times New Roman" w:hAnsi="Times New Roman" w:cs="Times New Roman"/>
          <w:sz w:val="20"/>
          <w:szCs w:val="20"/>
        </w:rPr>
        <w:t>35,000</w:t>
      </w:r>
    </w:p>
    <w:p w14:paraId="06BEACE0" w14:textId="7CB4B3EE" w:rsidR="006A2DC2" w:rsidRPr="006A2DC2" w:rsidRDefault="00791BA7" w:rsidP="00791BA7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</w:t>
      </w:r>
      <w:r>
        <w:rPr>
          <w:rFonts w:ascii="Times New Roman" w:hAnsi="Times New Roman" w:cs="Times New Roman"/>
          <w:sz w:val="20"/>
          <w:szCs w:val="20"/>
        </w:rPr>
        <w:t xml:space="preserve">Recovery </w:t>
      </w:r>
      <w:r w:rsidRPr="006A2DC2">
        <w:rPr>
          <w:rFonts w:ascii="Times New Roman" w:hAnsi="Times New Roman" w:cs="Times New Roman"/>
          <w:sz w:val="20"/>
          <w:szCs w:val="20"/>
        </w:rPr>
        <w:t>Ministr</w:t>
      </w:r>
      <w:r>
        <w:rPr>
          <w:rFonts w:ascii="Times New Roman" w:hAnsi="Times New Roman" w:cs="Times New Roman"/>
          <w:sz w:val="20"/>
          <w:szCs w:val="20"/>
        </w:rPr>
        <w:t>y</w:t>
      </w:r>
    </w:p>
    <w:p w14:paraId="5BFAAE6B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3B021CAF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Baylor University</w:t>
      </w:r>
    </w:p>
    <w:p w14:paraId="5B1328EF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 $50,000</w:t>
      </w:r>
    </w:p>
    <w:p w14:paraId="09163DFB" w14:textId="15FA82C8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Lev H. Prichard III Endowed Traditional Black Music Restoration Fund</w:t>
      </w:r>
    </w:p>
    <w:p w14:paraId="355481E7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06084BD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Baylor University</w:t>
      </w:r>
    </w:p>
    <w:p w14:paraId="0752578B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$50,000 (commitment of $250,000 for 5 years)</w:t>
      </w:r>
    </w:p>
    <w:p w14:paraId="7CF51A3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Journalism scholarship for Lariat editor-in-Chief in honor of Ella Wall Prichard</w:t>
      </w:r>
    </w:p>
    <w:p w14:paraId="61FB2B42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BB7723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AOPA Foundation, Inc</w:t>
      </w:r>
    </w:p>
    <w:p w14:paraId="47A6AA9C" w14:textId="2F9166AF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</w:t>
      </w:r>
      <w:r w:rsidR="00791BA7">
        <w:rPr>
          <w:rFonts w:ascii="Times New Roman" w:hAnsi="Times New Roman" w:cs="Times New Roman"/>
          <w:sz w:val="20"/>
          <w:szCs w:val="20"/>
        </w:rPr>
        <w:t>20</w:t>
      </w:r>
      <w:r w:rsidRPr="006A2DC2">
        <w:rPr>
          <w:rFonts w:ascii="Times New Roman" w:hAnsi="Times New Roman" w:cs="Times New Roman"/>
          <w:sz w:val="20"/>
          <w:szCs w:val="20"/>
        </w:rPr>
        <w:t>,000</w:t>
      </w:r>
    </w:p>
    <w:p w14:paraId="7CC9EDAC" w14:textId="5FD18CE6" w:rsidR="006A2DC2" w:rsidRPr="006A2DC2" w:rsidRDefault="006A2DC2" w:rsidP="00791BA7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 scholarships for High School Flight Training </w:t>
      </w:r>
      <w:r w:rsidR="00791BA7">
        <w:rPr>
          <w:rFonts w:ascii="Times New Roman" w:hAnsi="Times New Roman" w:cs="Times New Roman"/>
          <w:sz w:val="20"/>
          <w:szCs w:val="20"/>
        </w:rPr>
        <w:t>and curriculum development for You Can Fly High School initiative</w:t>
      </w:r>
    </w:p>
    <w:p w14:paraId="40E8E373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16A8640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Frontiers of Flight Museum</w:t>
      </w:r>
    </w:p>
    <w:p w14:paraId="2EAD1D11" w14:textId="69909B2F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</w:t>
      </w:r>
      <w:r w:rsidR="00791BA7">
        <w:rPr>
          <w:rFonts w:ascii="Times New Roman" w:hAnsi="Times New Roman" w:cs="Times New Roman"/>
          <w:sz w:val="20"/>
          <w:szCs w:val="20"/>
        </w:rPr>
        <w:t>5</w:t>
      </w:r>
      <w:r w:rsidRPr="006A2DC2">
        <w:rPr>
          <w:rFonts w:ascii="Times New Roman" w:hAnsi="Times New Roman" w:cs="Times New Roman"/>
          <w:sz w:val="20"/>
          <w:szCs w:val="20"/>
        </w:rPr>
        <w:t>0,000</w:t>
      </w:r>
    </w:p>
    <w:p w14:paraId="4240EA85" w14:textId="77777777" w:rsidR="006A2DC2" w:rsidRPr="006A2DC2" w:rsidRDefault="006A2DC2" w:rsidP="006A2DC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 Youth STEM Initiative</w:t>
      </w:r>
    </w:p>
    <w:p w14:paraId="4F71C5E2" w14:textId="77777777" w:rsidR="006A2DC2" w:rsidRPr="006A2DC2" w:rsidRDefault="006A2DC2" w:rsidP="006A2DC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63C07D52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A94965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lastRenderedPageBreak/>
        <w:t>St. James Episcopal School</w:t>
      </w:r>
    </w:p>
    <w:p w14:paraId="61597D59" w14:textId="3100953F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</w:t>
      </w:r>
      <w:r w:rsidR="00791BA7">
        <w:rPr>
          <w:rFonts w:ascii="Times New Roman" w:hAnsi="Times New Roman" w:cs="Times New Roman"/>
          <w:sz w:val="20"/>
          <w:szCs w:val="20"/>
        </w:rPr>
        <w:t>5</w:t>
      </w:r>
      <w:r w:rsidRPr="006A2DC2">
        <w:rPr>
          <w:rFonts w:ascii="Times New Roman" w:hAnsi="Times New Roman" w:cs="Times New Roman"/>
          <w:sz w:val="20"/>
          <w:szCs w:val="20"/>
        </w:rPr>
        <w:t>,000</w:t>
      </w:r>
    </w:p>
    <w:p w14:paraId="412A9A12" w14:textId="7E6A6C52" w:rsid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tuition scholarships</w:t>
      </w:r>
    </w:p>
    <w:p w14:paraId="53CA8F35" w14:textId="1CE4C331" w:rsidR="00791BA7" w:rsidRDefault="00791BA7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0F20E79A" w14:textId="16429413" w:rsidR="00791BA7" w:rsidRDefault="00791BA7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Driscoll Children’s Hospital</w:t>
      </w:r>
    </w:p>
    <w:p w14:paraId="1337479E" w14:textId="6D11C828" w:rsidR="00791BA7" w:rsidRDefault="00791BA7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Amount: 100,000</w:t>
      </w:r>
    </w:p>
    <w:p w14:paraId="5E388F5B" w14:textId="4430EAA5" w:rsidR="00791BA7" w:rsidRPr="006A2DC2" w:rsidRDefault="00791BA7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Description:  pediatric cardiovascular services</w:t>
      </w:r>
    </w:p>
    <w:p w14:paraId="1A657D1B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427D431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Art Museum of South Texas</w:t>
      </w:r>
    </w:p>
    <w:p w14:paraId="5A845BE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$10,000</w:t>
      </w:r>
    </w:p>
    <w:p w14:paraId="22C6280D" w14:textId="526CE5A4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Exhibit </w:t>
      </w:r>
      <w:r w:rsidR="008C32C2">
        <w:rPr>
          <w:rFonts w:ascii="Times New Roman" w:hAnsi="Times New Roman" w:cs="Times New Roman"/>
          <w:sz w:val="20"/>
          <w:szCs w:val="20"/>
        </w:rPr>
        <w:t>–</w:t>
      </w:r>
      <w:r w:rsidRPr="006A2DC2">
        <w:rPr>
          <w:rFonts w:ascii="Times New Roman" w:hAnsi="Times New Roman" w:cs="Times New Roman"/>
          <w:sz w:val="20"/>
          <w:szCs w:val="20"/>
        </w:rPr>
        <w:t xml:space="preserve"> </w:t>
      </w:r>
      <w:r w:rsidR="008C32C2">
        <w:rPr>
          <w:rFonts w:ascii="Times New Roman" w:hAnsi="Times New Roman" w:cs="Times New Roman"/>
          <w:i/>
          <w:sz w:val="20"/>
          <w:szCs w:val="20"/>
        </w:rPr>
        <w:t>Across the Atlantic</w:t>
      </w:r>
    </w:p>
    <w:p w14:paraId="26FB359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0E44BF66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Boys &amp; Girls Club of Corpus Christi</w:t>
      </w:r>
    </w:p>
    <w:p w14:paraId="7E6F6D17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$30,000</w:t>
      </w:r>
    </w:p>
    <w:p w14:paraId="13B8FEAC" w14:textId="68445B62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</w:t>
      </w:r>
      <w:r w:rsidR="008C32C2">
        <w:rPr>
          <w:rFonts w:ascii="Times New Roman" w:hAnsi="Times New Roman" w:cs="Times New Roman"/>
          <w:sz w:val="20"/>
          <w:szCs w:val="20"/>
        </w:rPr>
        <w:t>remodel of the technology lab</w:t>
      </w:r>
    </w:p>
    <w:p w14:paraId="3B0ED4F1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30BEDD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Camp </w:t>
      </w:r>
      <w:proofErr w:type="spellStart"/>
      <w:r w:rsidRPr="006A2DC2">
        <w:rPr>
          <w:rFonts w:ascii="Times New Roman" w:hAnsi="Times New Roman" w:cs="Times New Roman"/>
          <w:sz w:val="20"/>
          <w:szCs w:val="20"/>
        </w:rPr>
        <w:t>Aranzazu</w:t>
      </w:r>
      <w:proofErr w:type="spellEnd"/>
    </w:p>
    <w:p w14:paraId="3BAFB469" w14:textId="47BE9126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</w:t>
      </w:r>
      <w:r w:rsidR="008C32C2">
        <w:rPr>
          <w:rFonts w:ascii="Times New Roman" w:hAnsi="Times New Roman" w:cs="Times New Roman"/>
          <w:sz w:val="20"/>
          <w:szCs w:val="20"/>
        </w:rPr>
        <w:t>5</w:t>
      </w:r>
      <w:r w:rsidRPr="006A2DC2">
        <w:rPr>
          <w:rFonts w:ascii="Times New Roman" w:hAnsi="Times New Roman" w:cs="Times New Roman"/>
          <w:sz w:val="20"/>
          <w:szCs w:val="20"/>
        </w:rPr>
        <w:t>,000</w:t>
      </w:r>
    </w:p>
    <w:p w14:paraId="5EA8E42E" w14:textId="1008021C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</w:t>
      </w:r>
      <w:r w:rsidR="008C32C2">
        <w:rPr>
          <w:rFonts w:ascii="Times New Roman" w:hAnsi="Times New Roman" w:cs="Times New Roman"/>
          <w:sz w:val="20"/>
          <w:szCs w:val="20"/>
        </w:rPr>
        <w:t>floating dock</w:t>
      </w:r>
      <w:r w:rsidRPr="006A2D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468FDB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E09818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Citizens for Educational Excellence</w:t>
      </w:r>
    </w:p>
    <w:p w14:paraId="4DBBD28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$10,000</w:t>
      </w:r>
    </w:p>
    <w:p w14:paraId="3987F921" w14:textId="7B4046C3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 Emerging Professionals’ Internship Program</w:t>
      </w:r>
    </w:p>
    <w:p w14:paraId="306D4566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B0C2EC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Coastal Bend Community Foundation</w:t>
      </w:r>
    </w:p>
    <w:p w14:paraId="4D6C32A8" w14:textId="07362FFE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</w:t>
      </w:r>
      <w:r w:rsidR="008C32C2">
        <w:rPr>
          <w:rFonts w:ascii="Times New Roman" w:hAnsi="Times New Roman" w:cs="Times New Roman"/>
          <w:sz w:val="20"/>
          <w:szCs w:val="20"/>
        </w:rPr>
        <w:t>15</w:t>
      </w:r>
      <w:r w:rsidRPr="006A2DC2">
        <w:rPr>
          <w:rFonts w:ascii="Times New Roman" w:hAnsi="Times New Roman" w:cs="Times New Roman"/>
          <w:sz w:val="20"/>
          <w:szCs w:val="20"/>
        </w:rPr>
        <w:t>,000</w:t>
      </w:r>
    </w:p>
    <w:p w14:paraId="4AE03C42" w14:textId="2937C00E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20</w:t>
      </w:r>
      <w:r w:rsidR="008C32C2">
        <w:rPr>
          <w:rFonts w:ascii="Times New Roman" w:hAnsi="Times New Roman" w:cs="Times New Roman"/>
          <w:sz w:val="20"/>
          <w:szCs w:val="20"/>
        </w:rPr>
        <w:t>20</w:t>
      </w:r>
      <w:r w:rsidRPr="006A2DC2">
        <w:rPr>
          <w:rFonts w:ascii="Times New Roman" w:hAnsi="Times New Roman" w:cs="Times New Roman"/>
          <w:sz w:val="20"/>
          <w:szCs w:val="20"/>
        </w:rPr>
        <w:t xml:space="preserve">Coastal Bend Day of Giving </w:t>
      </w:r>
    </w:p>
    <w:p w14:paraId="17749907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F1F6E5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Colonial Williamsburg</w:t>
      </w:r>
    </w:p>
    <w:p w14:paraId="23D906C7" w14:textId="2DBE7496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 $2</w:t>
      </w:r>
      <w:r w:rsidR="008C32C2">
        <w:rPr>
          <w:rFonts w:ascii="Times New Roman" w:hAnsi="Times New Roman" w:cs="Times New Roman"/>
          <w:sz w:val="20"/>
          <w:szCs w:val="20"/>
        </w:rPr>
        <w:t>0</w:t>
      </w:r>
      <w:r w:rsidRPr="006A2DC2">
        <w:rPr>
          <w:rFonts w:ascii="Times New Roman" w:hAnsi="Times New Roman" w:cs="Times New Roman"/>
          <w:sz w:val="20"/>
          <w:szCs w:val="20"/>
        </w:rPr>
        <w:t>,000</w:t>
      </w:r>
    </w:p>
    <w:p w14:paraId="57E5CDD8" w14:textId="4ADEDFFB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Scholarships for ten Texas educators to attend the 20</w:t>
      </w:r>
      <w:r w:rsidR="008C32C2">
        <w:rPr>
          <w:rFonts w:ascii="Times New Roman" w:hAnsi="Times New Roman" w:cs="Times New Roman"/>
          <w:sz w:val="20"/>
          <w:szCs w:val="20"/>
        </w:rPr>
        <w:t xml:space="preserve">20 </w:t>
      </w:r>
      <w:r w:rsidRPr="006A2DC2">
        <w:rPr>
          <w:rFonts w:ascii="Times New Roman" w:hAnsi="Times New Roman" w:cs="Times New Roman"/>
          <w:sz w:val="20"/>
          <w:szCs w:val="20"/>
        </w:rPr>
        <w:t>Teacher Institute</w:t>
      </w:r>
    </w:p>
    <w:p w14:paraId="25050963" w14:textId="77777777" w:rsidR="006A2DC2" w:rsidRPr="006A2DC2" w:rsidRDefault="006A2DC2" w:rsidP="008C32C2">
      <w:pPr>
        <w:rPr>
          <w:rFonts w:ascii="Times New Roman" w:hAnsi="Times New Roman" w:cs="Times New Roman"/>
          <w:sz w:val="20"/>
          <w:szCs w:val="20"/>
        </w:rPr>
      </w:pPr>
    </w:p>
    <w:p w14:paraId="4D45E3B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Foster Angels of South Texas</w:t>
      </w:r>
    </w:p>
    <w:p w14:paraId="0D3DF1FF" w14:textId="47074CE3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$3</w:t>
      </w:r>
      <w:r w:rsidR="008C32C2">
        <w:rPr>
          <w:rFonts w:ascii="Times New Roman" w:hAnsi="Times New Roman" w:cs="Times New Roman"/>
          <w:sz w:val="20"/>
          <w:szCs w:val="20"/>
        </w:rPr>
        <w:t>5</w:t>
      </w:r>
      <w:r w:rsidRPr="006A2DC2">
        <w:rPr>
          <w:rFonts w:ascii="Times New Roman" w:hAnsi="Times New Roman" w:cs="Times New Roman"/>
          <w:sz w:val="20"/>
          <w:szCs w:val="20"/>
        </w:rPr>
        <w:t>,000</w:t>
      </w:r>
    </w:p>
    <w:p w14:paraId="1C79898C" w14:textId="24C22166" w:rsid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funds for resources for children and youth in foster care</w:t>
      </w:r>
    </w:p>
    <w:p w14:paraId="46881B79" w14:textId="6E92CD7E" w:rsidR="00791BA7" w:rsidRDefault="00791BA7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52E94742" w14:textId="77777777" w:rsidR="00791BA7" w:rsidRPr="006A2DC2" w:rsidRDefault="00791BA7" w:rsidP="00791BA7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Juvenile Diabetes Research Foundation</w:t>
      </w:r>
    </w:p>
    <w:p w14:paraId="5A5F98A0" w14:textId="77777777" w:rsidR="00791BA7" w:rsidRPr="006A2DC2" w:rsidRDefault="00791BA7" w:rsidP="00791BA7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$20,000</w:t>
      </w:r>
    </w:p>
    <w:p w14:paraId="206F1050" w14:textId="7E1D840B" w:rsidR="00791BA7" w:rsidRDefault="00791BA7" w:rsidP="00791BA7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funds for research for a cure for Type I Diabetes</w:t>
      </w:r>
    </w:p>
    <w:p w14:paraId="4D5F8332" w14:textId="6438EFE6" w:rsidR="008C32C2" w:rsidRDefault="008C32C2" w:rsidP="00791BA7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758497B" w14:textId="7581C45D" w:rsidR="008C32C2" w:rsidRDefault="008C32C2" w:rsidP="00791BA7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 Anderson Cancer Center</w:t>
      </w:r>
    </w:p>
    <w:p w14:paraId="0E57190D" w14:textId="50936469" w:rsidR="008C32C2" w:rsidRDefault="008C32C2" w:rsidP="00791BA7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Amount: $20,000</w:t>
      </w:r>
    </w:p>
    <w:p w14:paraId="417FF419" w14:textId="5AD1505C" w:rsidR="008C32C2" w:rsidRPr="006A2DC2" w:rsidRDefault="008C32C2" w:rsidP="00791BA7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Description:  Glioblastoma clinical trial led by Dr. Frederick F. Lang, M.D.</w:t>
      </w:r>
    </w:p>
    <w:p w14:paraId="7D9E8564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45703CBF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Texas State Aquarium</w:t>
      </w:r>
    </w:p>
    <w:p w14:paraId="7DD7491E" w14:textId="537F0F0A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</w:t>
      </w:r>
      <w:r w:rsidR="008C32C2">
        <w:rPr>
          <w:rFonts w:ascii="Times New Roman" w:hAnsi="Times New Roman" w:cs="Times New Roman"/>
          <w:sz w:val="20"/>
          <w:szCs w:val="20"/>
        </w:rPr>
        <w:t>5</w:t>
      </w:r>
      <w:r w:rsidRPr="006A2DC2">
        <w:rPr>
          <w:rFonts w:ascii="Times New Roman" w:hAnsi="Times New Roman" w:cs="Times New Roman"/>
          <w:sz w:val="20"/>
          <w:szCs w:val="20"/>
        </w:rPr>
        <w:t>,000</w:t>
      </w:r>
    </w:p>
    <w:p w14:paraId="471D0D04" w14:textId="496D46F0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</w:t>
      </w:r>
      <w:r w:rsidR="008C32C2">
        <w:rPr>
          <w:rFonts w:ascii="Times New Roman" w:hAnsi="Times New Roman" w:cs="Times New Roman"/>
          <w:sz w:val="20"/>
          <w:szCs w:val="20"/>
        </w:rPr>
        <w:t>Animal Care Program</w:t>
      </w:r>
    </w:p>
    <w:p w14:paraId="40893BE1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BCAF00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The Purple Door</w:t>
      </w:r>
    </w:p>
    <w:p w14:paraId="6366BC0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$20,000</w:t>
      </w:r>
    </w:p>
    <w:p w14:paraId="7747DB50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funds for the Supportive Services program</w:t>
      </w:r>
    </w:p>
    <w:p w14:paraId="4AFD66E7" w14:textId="2101D8F2" w:rsidR="008929F9" w:rsidRDefault="008929F9" w:rsidP="005B4B52"/>
    <w:p w14:paraId="1FF379F9" w14:textId="77777777" w:rsidR="002C1271" w:rsidRDefault="002C1271" w:rsidP="005B4B52"/>
    <w:p w14:paraId="5A9B18C7" w14:textId="01473954" w:rsidR="002C1271" w:rsidRDefault="002C1271" w:rsidP="005B4B52">
      <w:r>
        <w:t>The total funds distributed comes to $</w:t>
      </w:r>
      <w:r w:rsidR="00E864CD">
        <w:t>550,000</w:t>
      </w:r>
      <w:r>
        <w:t xml:space="preserve">. </w:t>
      </w:r>
    </w:p>
    <w:p w14:paraId="20DB0182" w14:textId="77777777" w:rsidR="002C1271" w:rsidRDefault="002C1271" w:rsidP="005B4B52"/>
    <w:p w14:paraId="77014E33" w14:textId="1B7C8788" w:rsidR="002C1271" w:rsidRDefault="002C1271" w:rsidP="005B4B52">
      <w:r>
        <w:lastRenderedPageBreak/>
        <w:t>Being no further business, the meeting was adjourned.</w:t>
      </w:r>
    </w:p>
    <w:p w14:paraId="6248BCB6" w14:textId="77777777" w:rsidR="002C1271" w:rsidRDefault="002C1271" w:rsidP="005B4B52"/>
    <w:p w14:paraId="13683816" w14:textId="48950A01" w:rsidR="002C1271" w:rsidRDefault="002C1271" w:rsidP="005B4B52">
      <w:r>
        <w:t>Respectfully submitted,</w:t>
      </w:r>
    </w:p>
    <w:p w14:paraId="203C6901" w14:textId="77777777" w:rsidR="002C1271" w:rsidRDefault="002C1271" w:rsidP="005B4B52"/>
    <w:p w14:paraId="18AD9C83" w14:textId="77777777" w:rsidR="002C1271" w:rsidRDefault="002C1271" w:rsidP="005B4B52"/>
    <w:p w14:paraId="575A0064" w14:textId="32CDDC03" w:rsidR="002C1271" w:rsidRDefault="002C1271" w:rsidP="005B4B52">
      <w:r>
        <w:t>Margaret P. Fagan</w:t>
      </w:r>
    </w:p>
    <w:p w14:paraId="28B14391" w14:textId="77777777" w:rsidR="00920E12" w:rsidRDefault="00920E12" w:rsidP="005B4B52"/>
    <w:p w14:paraId="6515A176" w14:textId="186F454A" w:rsidR="00F5376F" w:rsidRDefault="00F5376F" w:rsidP="00F5376F"/>
    <w:sectPr w:rsidR="00F5376F" w:rsidSect="005911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6F"/>
    <w:rsid w:val="000B1327"/>
    <w:rsid w:val="000B3A30"/>
    <w:rsid w:val="000F184F"/>
    <w:rsid w:val="001319EF"/>
    <w:rsid w:val="001E2E04"/>
    <w:rsid w:val="00296F0E"/>
    <w:rsid w:val="002C1271"/>
    <w:rsid w:val="0035536C"/>
    <w:rsid w:val="004177A1"/>
    <w:rsid w:val="00426934"/>
    <w:rsid w:val="00482091"/>
    <w:rsid w:val="004A743B"/>
    <w:rsid w:val="004E40E4"/>
    <w:rsid w:val="004E6F60"/>
    <w:rsid w:val="00526AE9"/>
    <w:rsid w:val="00582BF5"/>
    <w:rsid w:val="0059116F"/>
    <w:rsid w:val="005B4B52"/>
    <w:rsid w:val="006A2DC2"/>
    <w:rsid w:val="006A6665"/>
    <w:rsid w:val="0070597C"/>
    <w:rsid w:val="007436C2"/>
    <w:rsid w:val="00791BA7"/>
    <w:rsid w:val="007C694A"/>
    <w:rsid w:val="00816A9D"/>
    <w:rsid w:val="008929F9"/>
    <w:rsid w:val="008C32C2"/>
    <w:rsid w:val="008D13A2"/>
    <w:rsid w:val="00920E12"/>
    <w:rsid w:val="00984B82"/>
    <w:rsid w:val="009B1563"/>
    <w:rsid w:val="00A438C6"/>
    <w:rsid w:val="00A5614D"/>
    <w:rsid w:val="00A909DD"/>
    <w:rsid w:val="00AC1FEF"/>
    <w:rsid w:val="00B07899"/>
    <w:rsid w:val="00B504FC"/>
    <w:rsid w:val="00BA2264"/>
    <w:rsid w:val="00BA22EC"/>
    <w:rsid w:val="00C831B5"/>
    <w:rsid w:val="00E529C6"/>
    <w:rsid w:val="00E864CD"/>
    <w:rsid w:val="00EA7F58"/>
    <w:rsid w:val="00EB2608"/>
    <w:rsid w:val="00EF7747"/>
    <w:rsid w:val="00F4321C"/>
    <w:rsid w:val="00F5042D"/>
    <w:rsid w:val="00F5376F"/>
    <w:rsid w:val="00F92EE6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0B2E7"/>
  <w14:defaultImageDpi w14:val="300"/>
  <w15:docId w15:val="{D2626DF6-E309-6042-A625-CB9DFE5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E1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Fagan</dc:creator>
  <cp:keywords/>
  <dc:description/>
  <cp:lastModifiedBy>peggy FAGAN</cp:lastModifiedBy>
  <cp:revision>2</cp:revision>
  <cp:lastPrinted>2021-02-24T16:08:00Z</cp:lastPrinted>
  <dcterms:created xsi:type="dcterms:W3CDTF">2021-02-24T17:03:00Z</dcterms:created>
  <dcterms:modified xsi:type="dcterms:W3CDTF">2021-02-24T17:03:00Z</dcterms:modified>
</cp:coreProperties>
</file>